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824" w:rsidRPr="00AB0B54" w:rsidRDefault="00837ECE" w:rsidP="00AB0B54">
      <w:pPr>
        <w:spacing w:line="480" w:lineRule="auto"/>
        <w:rPr>
          <w:rFonts w:ascii="Times New Roman" w:hAnsi="Times New Roman" w:cs="Times New Roman"/>
          <w:sz w:val="24"/>
          <w:szCs w:val="24"/>
        </w:rPr>
      </w:pPr>
      <w:bookmarkStart w:id="0" w:name="_GoBack"/>
      <w:bookmarkEnd w:id="0"/>
      <w:r w:rsidRPr="00AB0B54">
        <w:rPr>
          <w:rFonts w:ascii="Times New Roman" w:hAnsi="Times New Roman" w:cs="Times New Roman"/>
          <w:sz w:val="24"/>
          <w:szCs w:val="24"/>
        </w:rPr>
        <w:t>Name:</w:t>
      </w:r>
    </w:p>
    <w:p w:rsidR="00837ECE" w:rsidRPr="00AB0B54" w:rsidRDefault="00837ECE"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Class:</w:t>
      </w:r>
    </w:p>
    <w:p w:rsidR="00837ECE" w:rsidRPr="00AB0B54" w:rsidRDefault="00837ECE"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Instructor:</w:t>
      </w:r>
    </w:p>
    <w:p w:rsidR="00837ECE" w:rsidRPr="00AB0B54" w:rsidRDefault="00837ECE"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Date:</w:t>
      </w:r>
    </w:p>
    <w:p w:rsidR="00837ECE" w:rsidRPr="00AB0B54" w:rsidRDefault="00837ECE" w:rsidP="00AB0B54">
      <w:pPr>
        <w:spacing w:line="480" w:lineRule="auto"/>
        <w:jc w:val="center"/>
        <w:rPr>
          <w:rFonts w:ascii="Times New Roman" w:hAnsi="Times New Roman" w:cs="Times New Roman"/>
          <w:sz w:val="24"/>
          <w:szCs w:val="24"/>
        </w:rPr>
      </w:pPr>
      <w:r w:rsidRPr="00AB0B54">
        <w:rPr>
          <w:rFonts w:ascii="Times New Roman" w:hAnsi="Times New Roman" w:cs="Times New Roman"/>
          <w:sz w:val="24"/>
          <w:szCs w:val="24"/>
        </w:rPr>
        <w:t>Lab 3 Fluids and Mechanics</w:t>
      </w:r>
    </w:p>
    <w:p w:rsidR="00080425" w:rsidRPr="00AB0B54" w:rsidRDefault="003855B8"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Introduction</w:t>
      </w:r>
    </w:p>
    <w:p w:rsidR="003855B8" w:rsidRPr="00AB0B54" w:rsidRDefault="003855B8"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When a plane surface is submerged in a fluid, it experiences pressure from different points being exerted by the fluid. The pressure which is exerted is called hydrostatic pressure, which can be defined as the pre</w:t>
      </w:r>
      <w:r w:rsidR="00080425" w:rsidRPr="00AB0B54">
        <w:rPr>
          <w:rFonts w:ascii="Times New Roman" w:hAnsi="Times New Roman" w:cs="Times New Roman"/>
          <w:sz w:val="24"/>
          <w:szCs w:val="24"/>
        </w:rPr>
        <w:t xml:space="preserve">ssure that is exerted by water due to its weight at equilibrium </w:t>
      </w:r>
      <w:r w:rsidR="00CF66B8" w:rsidRPr="00AB0B54">
        <w:rPr>
          <w:rFonts w:ascii="Times New Roman" w:hAnsi="Times New Roman" w:cs="Times New Roman"/>
          <w:sz w:val="24"/>
          <w:szCs w:val="24"/>
        </w:rPr>
        <w:t>per unit area and depth</w:t>
      </w:r>
      <w:r w:rsidRPr="00AB0B54">
        <w:rPr>
          <w:rFonts w:ascii="Times New Roman" w:hAnsi="Times New Roman" w:cs="Times New Roman"/>
          <w:sz w:val="24"/>
          <w:szCs w:val="24"/>
        </w:rPr>
        <w:t xml:space="preserve">. The position of the force in relation to force of gravity is called pressure center. </w:t>
      </w:r>
    </w:p>
    <w:p w:rsidR="00CF66B8" w:rsidRPr="00AB0B54" w:rsidRDefault="00CF66B8"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Methods and materials</w:t>
      </w:r>
    </w:p>
    <w:p w:rsidR="00CF66B8" w:rsidRPr="00AB0B54" w:rsidRDefault="00CF66B8"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 xml:space="preserve">Edibon Hydrostatic pressure system module: has a quadrant, supporting arm, and a scale. The quadrant is introduced in a tank filled with water exerting a moment with regard to the axis. Water exerts a force per unit area of the plane surface of the quadrant. </w:t>
      </w:r>
    </w:p>
    <w:p w:rsidR="006B2C40" w:rsidRPr="00AB0B54" w:rsidRDefault="003855B8"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 xml:space="preserve">Purpose </w:t>
      </w:r>
    </w:p>
    <w:p w:rsidR="006B2C40" w:rsidRPr="00AB0B54" w:rsidRDefault="006B2C4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 xml:space="preserve">This lab aimed at testing the theory of hydrostatics for force and pressure center on the surface of a submerged plane. </w:t>
      </w:r>
      <w:r w:rsidR="003433D5" w:rsidRPr="00AB0B54">
        <w:rPr>
          <w:rFonts w:ascii="Times New Roman" w:hAnsi="Times New Roman" w:cs="Times New Roman"/>
          <w:sz w:val="24"/>
          <w:szCs w:val="24"/>
        </w:rPr>
        <w:t xml:space="preserve">After testing the theory, the lab would also determine hydrostatic pressures exerted on the plane surface as well as the center of pressure. </w:t>
      </w:r>
      <w:r w:rsidR="003855B8" w:rsidRPr="00AB0B54">
        <w:rPr>
          <w:rFonts w:ascii="Times New Roman" w:hAnsi="Times New Roman" w:cs="Times New Roman"/>
          <w:sz w:val="24"/>
          <w:szCs w:val="24"/>
        </w:rPr>
        <w:t xml:space="preserve">This lab will also determine statics thrust which is a force exerted by a fluid on a submerged plane surface as well as the position of the force on the surface. </w:t>
      </w:r>
    </w:p>
    <w:p w:rsidR="00080425" w:rsidRPr="00AB0B54" w:rsidRDefault="00080425"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lastRenderedPageBreak/>
        <w:t xml:space="preserve">Results </w:t>
      </w:r>
    </w:p>
    <w:p w:rsidR="00080425" w:rsidRPr="00AB0B54" w:rsidRDefault="00080425" w:rsidP="00AB0B54">
      <w:pPr>
        <w:spacing w:line="480" w:lineRule="auto"/>
        <w:rPr>
          <w:rFonts w:ascii="Times New Roman" w:hAnsi="Times New Roman" w:cs="Times New Roman"/>
          <w:i/>
          <w:sz w:val="24"/>
          <w:szCs w:val="24"/>
        </w:rPr>
      </w:pPr>
      <w:r w:rsidRPr="00AB0B54">
        <w:rPr>
          <w:rFonts w:ascii="Times New Roman" w:hAnsi="Times New Roman" w:cs="Times New Roman"/>
          <w:i/>
          <w:sz w:val="24"/>
          <w:szCs w:val="24"/>
        </w:rPr>
        <w:t>Collected data: Table 1.1</w:t>
      </w:r>
    </w:p>
    <w:tbl>
      <w:tblPr>
        <w:tblStyle w:val="TableGrid"/>
        <w:tblW w:w="0" w:type="auto"/>
        <w:tblLook w:val="04A0" w:firstRow="1" w:lastRow="0" w:firstColumn="1" w:lastColumn="0" w:noHBand="0" w:noVBand="1"/>
      </w:tblPr>
      <w:tblGrid>
        <w:gridCol w:w="2337"/>
        <w:gridCol w:w="2337"/>
        <w:gridCol w:w="2338"/>
        <w:gridCol w:w="2338"/>
      </w:tblGrid>
      <w:tr w:rsidR="00080425" w:rsidRPr="00AB0B54" w:rsidTr="00080425">
        <w:tc>
          <w:tcPr>
            <w:tcW w:w="2337" w:type="dxa"/>
          </w:tcPr>
          <w:p w:rsidR="00080425" w:rsidRPr="00AB0B54" w:rsidRDefault="00080425"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Mass (kg)</w:t>
            </w:r>
          </w:p>
        </w:tc>
        <w:tc>
          <w:tcPr>
            <w:tcW w:w="2337" w:type="dxa"/>
          </w:tcPr>
          <w:p w:rsidR="00080425" w:rsidRPr="00AB0B54" w:rsidRDefault="00080425"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Up water level (m)</w:t>
            </w:r>
          </w:p>
        </w:tc>
        <w:tc>
          <w:tcPr>
            <w:tcW w:w="2338" w:type="dxa"/>
          </w:tcPr>
          <w:p w:rsidR="00080425" w:rsidRPr="00AB0B54" w:rsidRDefault="00080425"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Down water level (m)</w:t>
            </w:r>
          </w:p>
        </w:tc>
        <w:tc>
          <w:tcPr>
            <w:tcW w:w="2338" w:type="dxa"/>
          </w:tcPr>
          <w:p w:rsidR="00080425" w:rsidRPr="00AB0B54" w:rsidRDefault="00080425"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Average water level (m)</w:t>
            </w:r>
          </w:p>
        </w:tc>
      </w:tr>
      <w:tr w:rsidR="00080425" w:rsidRPr="00AB0B54" w:rsidTr="00080425">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0.05</w:t>
            </w:r>
          </w:p>
        </w:tc>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0.045</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0.045</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0.045</w:t>
            </w:r>
          </w:p>
        </w:tc>
      </w:tr>
      <w:tr w:rsidR="00080425" w:rsidRPr="00AB0B54" w:rsidTr="00080425">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0.10</w:t>
            </w:r>
          </w:p>
        </w:tc>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0.066</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0.066</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0.066</w:t>
            </w:r>
          </w:p>
        </w:tc>
      </w:tr>
      <w:tr w:rsidR="00080425" w:rsidRPr="00AB0B54" w:rsidTr="00080425">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0.15</w:t>
            </w:r>
          </w:p>
        </w:tc>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0.051</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0.052</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0.0515</w:t>
            </w:r>
          </w:p>
        </w:tc>
      </w:tr>
      <w:tr w:rsidR="00080425" w:rsidRPr="00AB0B54" w:rsidTr="00080425">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0.17</w:t>
            </w:r>
          </w:p>
        </w:tc>
        <w:tc>
          <w:tcPr>
            <w:tcW w:w="2337"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0.087</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0.086</w:t>
            </w:r>
          </w:p>
        </w:tc>
        <w:tc>
          <w:tcPr>
            <w:tcW w:w="2338" w:type="dxa"/>
          </w:tcPr>
          <w:p w:rsidR="00080425" w:rsidRPr="00AB0B54" w:rsidRDefault="00080425"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0.0865</w:t>
            </w:r>
          </w:p>
        </w:tc>
      </w:tr>
    </w:tbl>
    <w:p w:rsidR="00080425" w:rsidRPr="00AB0B54" w:rsidRDefault="00080425" w:rsidP="00AB0B54">
      <w:pPr>
        <w:spacing w:line="480" w:lineRule="auto"/>
        <w:rPr>
          <w:rFonts w:ascii="Times New Roman" w:hAnsi="Times New Roman" w:cs="Times New Roman"/>
          <w:sz w:val="24"/>
          <w:szCs w:val="24"/>
        </w:rPr>
      </w:pPr>
    </w:p>
    <w:p w:rsidR="00D137B9" w:rsidRPr="00AB0B54" w:rsidRDefault="00D137B9" w:rsidP="00AB0B54">
      <w:pPr>
        <w:spacing w:line="480" w:lineRule="auto"/>
        <w:rPr>
          <w:rFonts w:ascii="Times New Roman" w:hAnsi="Times New Roman" w:cs="Times New Roman"/>
          <w:i/>
          <w:sz w:val="24"/>
          <w:szCs w:val="24"/>
        </w:rPr>
      </w:pPr>
      <w:r w:rsidRPr="00AB0B54">
        <w:rPr>
          <w:rFonts w:ascii="Times New Roman" w:hAnsi="Times New Roman" w:cs="Times New Roman"/>
          <w:i/>
          <w:sz w:val="24"/>
          <w:szCs w:val="24"/>
        </w:rPr>
        <w:t>Lab results: Table 1.2</w:t>
      </w:r>
    </w:p>
    <w:tbl>
      <w:tblPr>
        <w:tblStyle w:val="TableGrid"/>
        <w:tblW w:w="0" w:type="auto"/>
        <w:tblLook w:val="04A0" w:firstRow="1" w:lastRow="0" w:firstColumn="1" w:lastColumn="0" w:noHBand="0" w:noVBand="1"/>
      </w:tblPr>
      <w:tblGrid>
        <w:gridCol w:w="1015"/>
        <w:gridCol w:w="1104"/>
        <w:gridCol w:w="1149"/>
        <w:gridCol w:w="1236"/>
        <w:gridCol w:w="1236"/>
        <w:gridCol w:w="1105"/>
        <w:gridCol w:w="1356"/>
        <w:gridCol w:w="1149"/>
      </w:tblGrid>
      <w:tr w:rsidR="00D137B9" w:rsidRPr="00AB0B54" w:rsidTr="00D137B9">
        <w:tc>
          <w:tcPr>
            <w:tcW w:w="1168"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Mass (kg)</w:t>
            </w:r>
          </w:p>
        </w:tc>
        <w:tc>
          <w:tcPr>
            <w:tcW w:w="1168"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Hc</w:t>
            </w:r>
          </w:p>
        </w:tc>
        <w:tc>
          <w:tcPr>
            <w:tcW w:w="1169"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Hp</w:t>
            </w:r>
          </w:p>
        </w:tc>
        <w:tc>
          <w:tcPr>
            <w:tcW w:w="1169"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A (m²)</w:t>
            </w:r>
          </w:p>
        </w:tc>
        <w:tc>
          <w:tcPr>
            <w:tcW w:w="1169"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Fr (N)</w:t>
            </w:r>
          </w:p>
        </w:tc>
        <w:tc>
          <w:tcPr>
            <w:tcW w:w="1169"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Fr(M) (m)</w:t>
            </w:r>
          </w:p>
        </w:tc>
        <w:tc>
          <w:tcPr>
            <w:tcW w:w="1169"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M water (N/m)</w:t>
            </w:r>
          </w:p>
        </w:tc>
        <w:tc>
          <w:tcPr>
            <w:tcW w:w="1169" w:type="dxa"/>
          </w:tcPr>
          <w:p w:rsidR="00D137B9" w:rsidRPr="00AB0B54" w:rsidRDefault="00D137B9"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M weight (N/m)</w:t>
            </w:r>
          </w:p>
        </w:tc>
      </w:tr>
      <w:tr w:rsidR="00D137B9" w:rsidRPr="00AB0B54" w:rsidTr="00D137B9">
        <w:tc>
          <w:tcPr>
            <w:tcW w:w="1168" w:type="dxa"/>
          </w:tcPr>
          <w:p w:rsidR="00D137B9" w:rsidRPr="00AB0B54" w:rsidRDefault="00D137B9"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0.05</w:t>
            </w:r>
          </w:p>
        </w:tc>
        <w:tc>
          <w:tcPr>
            <w:tcW w:w="1168"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0.0225</w:t>
            </w:r>
          </w:p>
        </w:tc>
        <w:tc>
          <w:tcPr>
            <w:tcW w:w="1169" w:type="dxa"/>
          </w:tcPr>
          <w:p w:rsidR="00D137B9" w:rsidRPr="00AB0B54" w:rsidRDefault="0024128F"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0.03</w:t>
            </w:r>
          </w:p>
        </w:tc>
        <w:tc>
          <w:tcPr>
            <w:tcW w:w="1169" w:type="dxa"/>
          </w:tcPr>
          <w:p w:rsidR="00D137B9" w:rsidRPr="00AB0B54" w:rsidRDefault="0024128F"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0.003375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0.0007449</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0.085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0.00003352</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0.022073</w:t>
            </w:r>
          </w:p>
        </w:tc>
      </w:tr>
      <w:tr w:rsidR="00D137B9" w:rsidRPr="00AB0B54" w:rsidTr="00D137B9">
        <w:tc>
          <w:tcPr>
            <w:tcW w:w="1168" w:type="dxa"/>
          </w:tcPr>
          <w:p w:rsidR="00D137B9" w:rsidRPr="00AB0B54" w:rsidRDefault="00D137B9"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0.10</w:t>
            </w:r>
          </w:p>
        </w:tc>
        <w:tc>
          <w:tcPr>
            <w:tcW w:w="1168"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0.033</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0.044</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0.00495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0.0016024</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0.078</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0.000105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0.064746</w:t>
            </w:r>
          </w:p>
        </w:tc>
      </w:tr>
      <w:tr w:rsidR="00D137B9" w:rsidRPr="00AB0B54" w:rsidTr="00D137B9">
        <w:tc>
          <w:tcPr>
            <w:tcW w:w="1168"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0.15</w:t>
            </w:r>
          </w:p>
        </w:tc>
        <w:tc>
          <w:tcPr>
            <w:tcW w:w="1168"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0.02575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0.03433</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0.0038625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0.0009757</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0.08283</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0.00005024</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0.075782</w:t>
            </w:r>
          </w:p>
        </w:tc>
      </w:tr>
      <w:tr w:rsidR="00D137B9" w:rsidRPr="00AB0B54" w:rsidTr="00D137B9">
        <w:tc>
          <w:tcPr>
            <w:tcW w:w="1168"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0.20</w:t>
            </w:r>
          </w:p>
        </w:tc>
        <w:tc>
          <w:tcPr>
            <w:tcW w:w="1168"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0.04325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0.057667</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0.0064875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0.0027525</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0.07116</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0.000238</w:t>
            </w:r>
          </w:p>
        </w:tc>
        <w:tc>
          <w:tcPr>
            <w:tcW w:w="1169" w:type="dxa"/>
          </w:tcPr>
          <w:p w:rsidR="00D137B9" w:rsidRPr="00AB0B54" w:rsidRDefault="0024128F"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0.144256</w:t>
            </w:r>
          </w:p>
        </w:tc>
      </w:tr>
    </w:tbl>
    <w:p w:rsidR="00D137B9" w:rsidRPr="00AB0B54" w:rsidRDefault="00D137B9" w:rsidP="00AB0B54">
      <w:pPr>
        <w:spacing w:line="480" w:lineRule="auto"/>
        <w:rPr>
          <w:rFonts w:ascii="Times New Roman" w:hAnsi="Times New Roman" w:cs="Times New Roman"/>
          <w:sz w:val="24"/>
          <w:szCs w:val="24"/>
        </w:rPr>
      </w:pPr>
    </w:p>
    <w:p w:rsidR="00080425" w:rsidRPr="00AB0B54" w:rsidRDefault="00E722C6"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W – Level of water</w:t>
      </w:r>
    </w:p>
    <w:p w:rsidR="00E722C6" w:rsidRPr="00AB0B54" w:rsidRDefault="00E722C6"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H – Moment arm for pressure force</w:t>
      </w:r>
    </w:p>
    <w:p w:rsidR="00E722C6" w:rsidRPr="00AB0B54" w:rsidRDefault="00E722C6"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 – Distance between the pivot and top of quadrant</w:t>
      </w:r>
    </w:p>
    <w:p w:rsidR="00E722C6" w:rsidRPr="00AB0B54" w:rsidRDefault="00E722C6"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lastRenderedPageBreak/>
        <w:t>d – Height of quadrant</w:t>
      </w:r>
    </w:p>
    <w:p w:rsidR="00E722C6" w:rsidRPr="00AB0B54" w:rsidRDefault="00E722C6"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b – Width of quadrant</w:t>
      </w:r>
    </w:p>
    <w:p w:rsidR="00E722C6"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Y – Specific weight of water</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M – Mass</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g – Gravity</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L – Distance from axis to centroid</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 – Area</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Fr – Resultant force</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Given: b (m) = 0.075</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b/>
        <w:t>L (m) = 0.275</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b/>
        <w:t>d (m) = 0.1</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b/>
        <w:t>a (m) = 0.08</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b/>
        <w:t>g (m/s²) = 9.81</w:t>
      </w:r>
    </w:p>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ab/>
        <w:t>Y (KN/m²) = 9.810</w:t>
      </w:r>
    </w:p>
    <w:p w:rsidR="00941CED" w:rsidRPr="00AB0B54" w:rsidRDefault="00941CED" w:rsidP="00AB0B54">
      <w:pPr>
        <w:spacing w:line="480" w:lineRule="auto"/>
        <w:rPr>
          <w:rFonts w:ascii="Times New Roman" w:hAnsi="Times New Roman" w:cs="Times New Roman"/>
          <w:i/>
          <w:sz w:val="24"/>
          <w:szCs w:val="24"/>
        </w:rPr>
      </w:pPr>
      <w:r w:rsidRPr="00AB0B54">
        <w:rPr>
          <w:rFonts w:ascii="Times New Roman" w:hAnsi="Times New Roman" w:cs="Times New Roman"/>
          <w:i/>
          <w:sz w:val="24"/>
          <w:szCs w:val="24"/>
        </w:rPr>
        <w:t>Table 1.3</w:t>
      </w:r>
    </w:p>
    <w:tbl>
      <w:tblPr>
        <w:tblStyle w:val="TableGrid"/>
        <w:tblW w:w="0" w:type="auto"/>
        <w:tblLook w:val="04A0" w:firstRow="1" w:lastRow="0" w:firstColumn="1" w:lastColumn="0" w:noHBand="0" w:noVBand="1"/>
      </w:tblPr>
      <w:tblGrid>
        <w:gridCol w:w="2337"/>
        <w:gridCol w:w="2337"/>
        <w:gridCol w:w="2338"/>
        <w:gridCol w:w="2338"/>
      </w:tblGrid>
      <w:tr w:rsidR="007F6292" w:rsidRPr="00AB0B54" w:rsidTr="007F6292">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M water (N/m)</w:t>
            </w:r>
          </w:p>
        </w:tc>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M weight (N/m)</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(M weight) – (M water)</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Error (%)</w:t>
            </w:r>
          </w:p>
        </w:tc>
      </w:tr>
      <w:tr w:rsidR="007F6292" w:rsidRPr="00AB0B54" w:rsidTr="007F6292">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0.002535</w:t>
            </w:r>
          </w:p>
        </w:tc>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0.020111</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0.01757</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87.4</w:t>
            </w:r>
          </w:p>
        </w:tc>
      </w:tr>
      <w:tr w:rsidR="007F6292" w:rsidRPr="00AB0B54" w:rsidTr="007F6292">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0.096436</w:t>
            </w:r>
          </w:p>
        </w:tc>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0.062784</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0.033652</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5.4</w:t>
            </w:r>
          </w:p>
        </w:tc>
      </w:tr>
      <w:tr w:rsidR="007F6292" w:rsidRPr="00AB0B54" w:rsidTr="007F6292">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lastRenderedPageBreak/>
              <w:t>0.214171</w:t>
            </w:r>
          </w:p>
        </w:tc>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0.12287</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0.091301</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74.3</w:t>
            </w:r>
          </w:p>
        </w:tc>
      </w:tr>
      <w:tr w:rsidR="007F6292" w:rsidRPr="00AB0B54" w:rsidTr="007F6292">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0.346241</w:t>
            </w:r>
          </w:p>
        </w:tc>
        <w:tc>
          <w:tcPr>
            <w:tcW w:w="2337" w:type="dxa"/>
          </w:tcPr>
          <w:p w:rsidR="007F6292" w:rsidRPr="00AB0B54" w:rsidRDefault="007F6292"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0.192276</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0.153965</w:t>
            </w:r>
          </w:p>
        </w:tc>
        <w:tc>
          <w:tcPr>
            <w:tcW w:w="2338" w:type="dxa"/>
          </w:tcPr>
          <w:p w:rsidR="007F6292" w:rsidRPr="00AB0B54" w:rsidRDefault="009F2B70"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80.1</w:t>
            </w:r>
          </w:p>
        </w:tc>
      </w:tr>
    </w:tbl>
    <w:p w:rsidR="007F6292" w:rsidRPr="00AB0B54" w:rsidRDefault="00941CED"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 xml:space="preserve"> The moment of weight is directly proportional to mass. The moment of weight was increasing directly with increasing mass. The moment of water was also directly proportional to mass because as the mass was immersed in water, the moment of water increased. Also, as more mass was being immersed, the pressure applied to water increased. From the results, the percentage error in the moment of force fluctuates significantly. Error due to the first mass was 87.4%, followed by 5.4%, 74.3%, and 80.1%. </w:t>
      </w:r>
      <w:r w:rsidR="002E40B9" w:rsidRPr="00AB0B54">
        <w:rPr>
          <w:rFonts w:ascii="Times New Roman" w:hAnsi="Times New Roman" w:cs="Times New Roman"/>
          <w:sz w:val="24"/>
          <w:szCs w:val="24"/>
        </w:rPr>
        <w:t>These</w:t>
      </w:r>
      <w:r w:rsidRPr="00AB0B54">
        <w:rPr>
          <w:rFonts w:ascii="Times New Roman" w:hAnsi="Times New Roman" w:cs="Times New Roman"/>
          <w:sz w:val="24"/>
          <w:szCs w:val="24"/>
        </w:rPr>
        <w:t xml:space="preserve"> differences prove errors which might have occurred in the process of getting results. </w:t>
      </w:r>
    </w:p>
    <w:p w:rsidR="008F37C6" w:rsidRPr="00AB0B54" w:rsidRDefault="008F37C6" w:rsidP="00AB0B54">
      <w:pPr>
        <w:spacing w:line="480" w:lineRule="auto"/>
        <w:rPr>
          <w:rFonts w:ascii="Times New Roman" w:hAnsi="Times New Roman" w:cs="Times New Roman"/>
          <w:b/>
          <w:sz w:val="24"/>
          <w:szCs w:val="24"/>
        </w:rPr>
      </w:pPr>
      <w:r w:rsidRPr="00AB0B54">
        <w:rPr>
          <w:rFonts w:ascii="Times New Roman" w:hAnsi="Times New Roman" w:cs="Times New Roman"/>
          <w:b/>
          <w:sz w:val="24"/>
          <w:szCs w:val="24"/>
        </w:rPr>
        <w:t>Conclusion</w:t>
      </w:r>
    </w:p>
    <w:p w:rsidR="008F37C6" w:rsidRPr="00AB0B54" w:rsidRDefault="008F37C6" w:rsidP="00AB0B54">
      <w:pPr>
        <w:spacing w:line="480" w:lineRule="auto"/>
        <w:rPr>
          <w:rFonts w:ascii="Times New Roman" w:hAnsi="Times New Roman" w:cs="Times New Roman"/>
          <w:sz w:val="24"/>
          <w:szCs w:val="24"/>
        </w:rPr>
      </w:pPr>
      <w:r w:rsidRPr="00AB0B54">
        <w:rPr>
          <w:rFonts w:ascii="Times New Roman" w:hAnsi="Times New Roman" w:cs="Times New Roman"/>
          <w:sz w:val="24"/>
          <w:szCs w:val="24"/>
        </w:rPr>
        <w:t>From the results it can be argued that there was an error which resulted during the lab. This error occurred because the moments of water and weight were not equal</w:t>
      </w:r>
      <w:r w:rsidR="00FB20C9" w:rsidRPr="00AB0B54">
        <w:rPr>
          <w:rFonts w:ascii="Times New Roman" w:hAnsi="Times New Roman" w:cs="Times New Roman"/>
          <w:sz w:val="24"/>
          <w:szCs w:val="24"/>
        </w:rPr>
        <w:t>.</w:t>
      </w:r>
      <w:r w:rsidRPr="00AB0B54">
        <w:rPr>
          <w:rFonts w:ascii="Times New Roman" w:hAnsi="Times New Roman" w:cs="Times New Roman"/>
          <w:sz w:val="24"/>
          <w:szCs w:val="24"/>
        </w:rPr>
        <w:t xml:space="preserve"> In an actual setting, moment of water and moment of weight should be equal, which is not the case in our lab. The results were averaged to ensure that the moments due to water and weight are equally distributed. </w:t>
      </w:r>
    </w:p>
    <w:p w:rsidR="00941CED" w:rsidRPr="00AB0B54" w:rsidRDefault="00941CED" w:rsidP="00AB0B54">
      <w:pPr>
        <w:spacing w:line="480" w:lineRule="auto"/>
        <w:rPr>
          <w:rFonts w:ascii="Times New Roman" w:hAnsi="Times New Roman" w:cs="Times New Roman"/>
          <w:sz w:val="24"/>
          <w:szCs w:val="24"/>
        </w:rPr>
      </w:pPr>
    </w:p>
    <w:sectPr w:rsidR="00941CED" w:rsidRPr="00AB0B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0C6" w:rsidRDefault="008E40C6" w:rsidP="00AB0B54">
      <w:pPr>
        <w:spacing w:after="0" w:line="240" w:lineRule="auto"/>
      </w:pPr>
      <w:r>
        <w:separator/>
      </w:r>
    </w:p>
  </w:endnote>
  <w:endnote w:type="continuationSeparator" w:id="0">
    <w:p w:rsidR="008E40C6" w:rsidRDefault="008E40C6" w:rsidP="00AB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0C6" w:rsidRDefault="008E40C6" w:rsidP="00AB0B54">
      <w:pPr>
        <w:spacing w:after="0" w:line="240" w:lineRule="auto"/>
      </w:pPr>
      <w:r>
        <w:separator/>
      </w:r>
    </w:p>
  </w:footnote>
  <w:footnote w:type="continuationSeparator" w:id="0">
    <w:p w:rsidR="008E40C6" w:rsidRDefault="008E40C6" w:rsidP="00AB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731090"/>
      <w:docPartObj>
        <w:docPartGallery w:val="Page Numbers (Top of Page)"/>
        <w:docPartUnique/>
      </w:docPartObj>
    </w:sdtPr>
    <w:sdtEndPr>
      <w:rPr>
        <w:noProof/>
      </w:rPr>
    </w:sdtEndPr>
    <w:sdtContent>
      <w:p w:rsidR="00AB0B54" w:rsidRDefault="00AB0B54">
        <w:pPr>
          <w:pStyle w:val="Header"/>
          <w:jc w:val="right"/>
        </w:pPr>
        <w:r>
          <w:fldChar w:fldCharType="begin"/>
        </w:r>
        <w:r>
          <w:instrText xml:space="preserve"> PAGE   \* MERGEFORMAT </w:instrText>
        </w:r>
        <w:r>
          <w:fldChar w:fldCharType="separate"/>
        </w:r>
        <w:r w:rsidR="009D042F">
          <w:rPr>
            <w:noProof/>
          </w:rPr>
          <w:t>4</w:t>
        </w:r>
        <w:r>
          <w:rPr>
            <w:noProof/>
          </w:rPr>
          <w:fldChar w:fldCharType="end"/>
        </w:r>
      </w:p>
    </w:sdtContent>
  </w:sdt>
  <w:p w:rsidR="00AB0B54" w:rsidRDefault="00AB0B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CE"/>
    <w:rsid w:val="00080425"/>
    <w:rsid w:val="0024128F"/>
    <w:rsid w:val="002E40B9"/>
    <w:rsid w:val="003433D5"/>
    <w:rsid w:val="003855B8"/>
    <w:rsid w:val="00442D88"/>
    <w:rsid w:val="006B2C40"/>
    <w:rsid w:val="007F6292"/>
    <w:rsid w:val="00837ECE"/>
    <w:rsid w:val="008E40C6"/>
    <w:rsid w:val="008F37C6"/>
    <w:rsid w:val="00941CED"/>
    <w:rsid w:val="009D042F"/>
    <w:rsid w:val="009F2B70"/>
    <w:rsid w:val="00A93824"/>
    <w:rsid w:val="00AB0B54"/>
    <w:rsid w:val="00CF66B8"/>
    <w:rsid w:val="00D137B9"/>
    <w:rsid w:val="00E722C6"/>
    <w:rsid w:val="00FB2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0497F-8EFA-4281-AB9B-BBAECD10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0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B54"/>
  </w:style>
  <w:style w:type="paragraph" w:styleId="Footer">
    <w:name w:val="footer"/>
    <w:basedOn w:val="Normal"/>
    <w:link w:val="FooterChar"/>
    <w:uiPriority w:val="99"/>
    <w:unhideWhenUsed/>
    <w:rsid w:val="00AB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2018-10-25T20:02:00Z</dcterms:created>
  <dcterms:modified xsi:type="dcterms:W3CDTF">2018-10-25T20:02:00Z</dcterms:modified>
</cp:coreProperties>
</file>